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A1" w:rsidRDefault="00E944A1" w:rsidP="0062260C">
      <w:pPr>
        <w:spacing w:line="620" w:lineRule="exact"/>
        <w:jc w:val="center"/>
        <w:rPr>
          <w:rFonts w:ascii="方正小标宋简体" w:eastAsia="方正小标宋简体"/>
          <w:sz w:val="44"/>
          <w:szCs w:val="32"/>
        </w:rPr>
      </w:pPr>
    </w:p>
    <w:p w:rsidR="0062260C" w:rsidRPr="00EA448B" w:rsidRDefault="0062260C" w:rsidP="0062260C">
      <w:pPr>
        <w:spacing w:line="620" w:lineRule="exact"/>
        <w:jc w:val="center"/>
        <w:rPr>
          <w:rFonts w:ascii="方正小标宋简体" w:eastAsia="方正小标宋简体" w:hint="eastAsia"/>
          <w:sz w:val="44"/>
          <w:szCs w:val="32"/>
        </w:rPr>
      </w:pPr>
      <w:r w:rsidRPr="00EA448B">
        <w:rPr>
          <w:rFonts w:ascii="方正小标宋简体" w:eastAsia="方正小标宋简体" w:hint="eastAsia"/>
          <w:sz w:val="44"/>
          <w:szCs w:val="32"/>
        </w:rPr>
        <w:t>甘肃畜牧工程职业技术学院</w:t>
      </w:r>
    </w:p>
    <w:p w:rsidR="0062260C" w:rsidRDefault="0062260C" w:rsidP="0062260C">
      <w:pPr>
        <w:spacing w:line="620" w:lineRule="exact"/>
        <w:jc w:val="center"/>
        <w:rPr>
          <w:rFonts w:ascii="方正小标宋简体" w:eastAsia="方正小标宋简体" w:hint="eastAsia"/>
          <w:sz w:val="44"/>
          <w:szCs w:val="32"/>
        </w:rPr>
      </w:pPr>
      <w:r w:rsidRPr="00EA448B">
        <w:rPr>
          <w:rFonts w:ascii="方正小标宋简体" w:eastAsia="方正小标宋简体" w:hint="eastAsia"/>
          <w:sz w:val="44"/>
          <w:szCs w:val="32"/>
        </w:rPr>
        <w:t>学生实习管理办法</w:t>
      </w:r>
    </w:p>
    <w:p w:rsidR="0062260C" w:rsidRPr="00EA448B" w:rsidRDefault="0062260C" w:rsidP="0062260C">
      <w:pPr>
        <w:spacing w:line="420" w:lineRule="exact"/>
        <w:jc w:val="center"/>
        <w:rPr>
          <w:rFonts w:ascii="方正小标宋简体" w:eastAsia="方正小标宋简体" w:hint="eastAsia"/>
          <w:sz w:val="44"/>
          <w:szCs w:val="32"/>
        </w:rPr>
      </w:pPr>
      <w:r>
        <w:rPr>
          <w:rFonts w:ascii="方正小标宋简体" w:eastAsia="方正小标宋简体" w:hint="eastAsia"/>
          <w:sz w:val="44"/>
          <w:szCs w:val="32"/>
        </w:rPr>
        <w:t xml:space="preserve">              </w:t>
      </w:r>
      <w:bookmarkStart w:id="0" w:name="_GoBack"/>
      <w:bookmarkEnd w:id="0"/>
      <w:r>
        <w:rPr>
          <w:rFonts w:ascii="方正小标宋简体" w:eastAsia="方正小标宋简体" w:hint="eastAsia"/>
          <w:sz w:val="44"/>
          <w:szCs w:val="32"/>
        </w:rPr>
        <w:t xml:space="preserve">         </w:t>
      </w:r>
    </w:p>
    <w:p w:rsidR="0062260C" w:rsidRPr="00EA448B" w:rsidRDefault="0062260C" w:rsidP="0062260C">
      <w:pPr>
        <w:spacing w:beforeLines="50" w:before="156" w:afterLines="50" w:after="156" w:line="480" w:lineRule="exact"/>
        <w:jc w:val="center"/>
        <w:rPr>
          <w:rFonts w:ascii="黑体" w:eastAsia="黑体" w:hAnsi="黑体" w:hint="eastAsia"/>
          <w:sz w:val="32"/>
          <w:szCs w:val="32"/>
        </w:rPr>
      </w:pPr>
      <w:r w:rsidRPr="00EA448B">
        <w:rPr>
          <w:rFonts w:ascii="黑体" w:eastAsia="黑体" w:hAnsi="黑体" w:hint="eastAsia"/>
          <w:sz w:val="32"/>
          <w:szCs w:val="32"/>
        </w:rPr>
        <w:t xml:space="preserve">第一章 </w:t>
      </w:r>
      <w:r>
        <w:rPr>
          <w:rFonts w:ascii="黑体" w:eastAsia="黑体" w:hAnsi="黑体" w:hint="eastAsia"/>
          <w:sz w:val="32"/>
          <w:szCs w:val="32"/>
        </w:rPr>
        <w:t xml:space="preserve">  </w:t>
      </w:r>
      <w:r w:rsidRPr="00EA448B">
        <w:rPr>
          <w:rFonts w:ascii="黑体" w:eastAsia="黑体" w:hAnsi="黑体" w:hint="eastAsia"/>
          <w:sz w:val="32"/>
          <w:szCs w:val="32"/>
        </w:rPr>
        <w:t>总  则</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第一条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为规范和加强学生实习工作，维护学生、学院和实习单位的合法权益，提高技术技能人才培养质量，增强学生社会责任感、创新精神和实践能力，更好服务产业转型升级需要，依据《中华人民共和国教育法》《中华人民共和国职业教育法》《中华人民共和国劳动法》《中华人民共和国安全生产法》《中华人民共和国未成年人保护法》《中华人民共和国职业病防治法》及相关法律法规、规章，特制定本办法。</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本办法所指学生实习，是指学院实施全日制学历教育、非学历教育的在册学生按照专业培养目标要求和人才培养方案安排，由学院</w:t>
      </w:r>
      <w:r>
        <w:rPr>
          <w:rFonts w:ascii="仿宋_GB2312" w:eastAsia="仿宋_GB2312" w:hint="eastAsia"/>
          <w:sz w:val="32"/>
          <w:szCs w:val="32"/>
        </w:rPr>
        <w:t>组织</w:t>
      </w:r>
      <w:r w:rsidRPr="00EA448B">
        <w:rPr>
          <w:rFonts w:ascii="仿宋_GB2312" w:eastAsia="仿宋_GB2312" w:hint="eastAsia"/>
          <w:sz w:val="32"/>
          <w:szCs w:val="32"/>
        </w:rPr>
        <w:t>或者经学院批准自行到企（事）业等单位（以下简称实习单位）进行专业技能培养的实践性教育教学活动，包括认识实习、</w:t>
      </w:r>
      <w:proofErr w:type="gramStart"/>
      <w:r w:rsidRPr="00EA448B">
        <w:rPr>
          <w:rFonts w:ascii="仿宋_GB2312" w:eastAsia="仿宋_GB2312" w:hint="eastAsia"/>
          <w:sz w:val="32"/>
          <w:szCs w:val="32"/>
        </w:rPr>
        <w:t>跟岗实习</w:t>
      </w:r>
      <w:proofErr w:type="gramEnd"/>
      <w:r w:rsidRPr="00EA448B">
        <w:rPr>
          <w:rFonts w:ascii="仿宋_GB2312" w:eastAsia="仿宋_GB2312" w:hint="eastAsia"/>
          <w:sz w:val="32"/>
          <w:szCs w:val="32"/>
        </w:rPr>
        <w:t>和顶岗实习等形式。</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认识实习是指学生由职业学校组织到实习单位参观、观摩和体验，形成对实习单位和相关岗位的初步认识的活动。</w:t>
      </w:r>
    </w:p>
    <w:p w:rsidR="0062260C" w:rsidRPr="00EA448B" w:rsidRDefault="0062260C" w:rsidP="0062260C">
      <w:pPr>
        <w:spacing w:line="520" w:lineRule="exact"/>
        <w:ind w:firstLineChars="200" w:firstLine="640"/>
        <w:rPr>
          <w:rFonts w:ascii="仿宋_GB2312" w:eastAsia="仿宋_GB2312" w:hint="eastAsia"/>
          <w:sz w:val="32"/>
          <w:szCs w:val="32"/>
        </w:rPr>
      </w:pPr>
      <w:proofErr w:type="gramStart"/>
      <w:r w:rsidRPr="00EA448B">
        <w:rPr>
          <w:rFonts w:ascii="仿宋_GB2312" w:eastAsia="仿宋_GB2312" w:hint="eastAsia"/>
          <w:sz w:val="32"/>
          <w:szCs w:val="32"/>
        </w:rPr>
        <w:t>跟岗实习</w:t>
      </w:r>
      <w:proofErr w:type="gramEnd"/>
      <w:r w:rsidRPr="00EA448B">
        <w:rPr>
          <w:rFonts w:ascii="仿宋_GB2312" w:eastAsia="仿宋_GB2312" w:hint="eastAsia"/>
          <w:sz w:val="32"/>
          <w:szCs w:val="32"/>
        </w:rPr>
        <w:t>是指不具有独立操作能力、不能完全适应实习岗位要求的学生，由职业学校组织到实习单位的相应岗位，在专业人员指导下部分参与实际辅助工作的活动。</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顶岗实习是</w:t>
      </w:r>
      <w:proofErr w:type="gramStart"/>
      <w:r w:rsidRPr="00EA448B">
        <w:rPr>
          <w:rFonts w:ascii="仿宋_GB2312" w:eastAsia="仿宋_GB2312" w:hint="eastAsia"/>
          <w:sz w:val="32"/>
          <w:szCs w:val="32"/>
        </w:rPr>
        <w:t>指初步</w:t>
      </w:r>
      <w:proofErr w:type="gramEnd"/>
      <w:r w:rsidRPr="00EA448B">
        <w:rPr>
          <w:rFonts w:ascii="仿宋_GB2312" w:eastAsia="仿宋_GB2312" w:hint="eastAsia"/>
          <w:sz w:val="32"/>
          <w:szCs w:val="32"/>
        </w:rPr>
        <w:t>具备实践岗位独立工作能力的学生，到相应实习岗位，相对独立参与实际工作的活动。</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第三条</w:t>
      </w:r>
      <w:r w:rsidRPr="00EA448B">
        <w:rPr>
          <w:rFonts w:ascii="仿宋_GB2312" w:eastAsia="仿宋_GB2312" w:hint="eastAsia"/>
          <w:sz w:val="32"/>
          <w:szCs w:val="32"/>
        </w:rPr>
        <w:t xml:space="preserve">  学生实习是实现培养目标，增强学生综合能力</w:t>
      </w:r>
      <w:r w:rsidRPr="00EA448B">
        <w:rPr>
          <w:rFonts w:ascii="仿宋_GB2312" w:eastAsia="仿宋_GB2312" w:hint="eastAsia"/>
          <w:sz w:val="32"/>
          <w:szCs w:val="32"/>
        </w:rPr>
        <w:lastRenderedPageBreak/>
        <w:t>的基本环节，是教育教学的核心部分，要科学组织、依法实施,遵循学生成长规律和职业能力形成规律，保护学生合法权益；要坚持理论与实践相结合，强化校企协同育人，将职业精神养成教育贯穿学生</w:t>
      </w:r>
      <w:proofErr w:type="gramStart"/>
      <w:r w:rsidRPr="00EA448B">
        <w:rPr>
          <w:rFonts w:ascii="仿宋_GB2312" w:eastAsia="仿宋_GB2312" w:hint="eastAsia"/>
          <w:sz w:val="32"/>
          <w:szCs w:val="32"/>
        </w:rPr>
        <w:t>实习全</w:t>
      </w:r>
      <w:proofErr w:type="gramEnd"/>
      <w:r w:rsidRPr="00EA448B">
        <w:rPr>
          <w:rFonts w:ascii="仿宋_GB2312" w:eastAsia="仿宋_GB2312" w:hint="eastAsia"/>
          <w:sz w:val="32"/>
          <w:szCs w:val="32"/>
        </w:rPr>
        <w:t>过程，促进职业技能与职业精神高度融合，服务学生全面发展，提高技术技能人才培养质量和就业创业能力。</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第四条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招生就业处和各系（部）要高度重视学生实习工作，及早联系实习单位，切实承担相应责任；每位学生要自觉接受学院安排的实习活动，自觉接受学院和实习单位的管理。</w:t>
      </w:r>
    </w:p>
    <w:p w:rsidR="0062260C" w:rsidRPr="00EA448B" w:rsidRDefault="0062260C" w:rsidP="0062260C">
      <w:pPr>
        <w:spacing w:beforeLines="50" w:before="156" w:afterLines="50" w:after="156" w:line="480" w:lineRule="exact"/>
        <w:jc w:val="center"/>
        <w:rPr>
          <w:rFonts w:ascii="黑体" w:eastAsia="黑体" w:hAnsi="黑体" w:hint="eastAsia"/>
          <w:sz w:val="32"/>
          <w:szCs w:val="32"/>
        </w:rPr>
      </w:pPr>
      <w:r w:rsidRPr="00EA448B">
        <w:rPr>
          <w:rFonts w:ascii="黑体" w:eastAsia="黑体" w:hAnsi="黑体" w:hint="eastAsia"/>
          <w:sz w:val="32"/>
          <w:szCs w:val="32"/>
        </w:rPr>
        <w:t xml:space="preserve">第二章 </w:t>
      </w:r>
      <w:r>
        <w:rPr>
          <w:rFonts w:ascii="黑体" w:eastAsia="黑体" w:hAnsi="黑体" w:hint="eastAsia"/>
          <w:sz w:val="32"/>
          <w:szCs w:val="32"/>
        </w:rPr>
        <w:t xml:space="preserve">  </w:t>
      </w:r>
      <w:r w:rsidRPr="00EA448B">
        <w:rPr>
          <w:rFonts w:ascii="黑体" w:eastAsia="黑体" w:hAnsi="黑体" w:hint="eastAsia"/>
          <w:sz w:val="32"/>
          <w:szCs w:val="32"/>
        </w:rPr>
        <w:t>实习组织</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第五条</w:t>
      </w:r>
      <w:r w:rsidRPr="00EA448B">
        <w:rPr>
          <w:rFonts w:ascii="仿宋_GB2312" w:eastAsia="仿宋_GB2312" w:hint="eastAsia"/>
          <w:sz w:val="32"/>
          <w:szCs w:val="32"/>
        </w:rPr>
        <w:t xml:space="preserve">  教务处负责统筹指导各系</w:t>
      </w:r>
      <w:r w:rsidRPr="00505D22">
        <w:rPr>
          <w:rFonts w:ascii="仿宋_GB2312" w:eastAsia="仿宋_GB2312" w:hint="eastAsia"/>
          <w:sz w:val="32"/>
          <w:szCs w:val="32"/>
        </w:rPr>
        <w:t>（部）</w:t>
      </w:r>
      <w:r w:rsidRPr="00EA448B">
        <w:rPr>
          <w:rFonts w:ascii="仿宋_GB2312" w:eastAsia="仿宋_GB2312" w:hint="eastAsia"/>
          <w:sz w:val="32"/>
          <w:szCs w:val="32"/>
        </w:rPr>
        <w:t>学生实习工作；各系</w:t>
      </w:r>
      <w:r w:rsidRPr="00505D22">
        <w:rPr>
          <w:rFonts w:ascii="仿宋_GB2312" w:eastAsia="仿宋_GB2312" w:hint="eastAsia"/>
          <w:sz w:val="32"/>
          <w:szCs w:val="32"/>
        </w:rPr>
        <w:t>（部）</w:t>
      </w:r>
      <w:r w:rsidRPr="00EA448B">
        <w:rPr>
          <w:rFonts w:ascii="仿宋_GB2312" w:eastAsia="仿宋_GB2312" w:hint="eastAsia"/>
          <w:sz w:val="32"/>
          <w:szCs w:val="32"/>
        </w:rPr>
        <w:t>负责学生实习的监督管理，并将</w:t>
      </w:r>
      <w:proofErr w:type="gramStart"/>
      <w:r w:rsidRPr="00EA448B">
        <w:rPr>
          <w:rFonts w:ascii="仿宋_GB2312" w:eastAsia="仿宋_GB2312" w:hint="eastAsia"/>
          <w:sz w:val="32"/>
          <w:szCs w:val="32"/>
        </w:rPr>
        <w:t>学生跟岗实习</w:t>
      </w:r>
      <w:proofErr w:type="gramEnd"/>
      <w:r w:rsidRPr="00EA448B">
        <w:rPr>
          <w:rFonts w:ascii="仿宋_GB2312" w:eastAsia="仿宋_GB2312" w:hint="eastAsia"/>
          <w:sz w:val="32"/>
          <w:szCs w:val="32"/>
        </w:rPr>
        <w:t>、顶岗实习情况报教务处备案。</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第六条</w:t>
      </w:r>
      <w:r w:rsidRPr="00EA448B">
        <w:rPr>
          <w:rFonts w:ascii="仿宋_GB2312" w:eastAsia="仿宋_GB2312" w:hint="eastAsia"/>
          <w:sz w:val="32"/>
          <w:szCs w:val="32"/>
        </w:rPr>
        <w:t xml:space="preserve">  招生就业处和各系（部）要选择合法经营、管理规范、实习设备完备、符合安全生产法律法规要求的实习单位安排学生实习；优先安排学生到大中型企业实习。在确定实习单位前，要进行实地考察评估并形成书面报告，考察内容包括：单位资质、诚信状况、管理水平、实习岗位性质和内容、工作时间、工作环境、生活环境以及健康保障、安全防护等。</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 xml:space="preserve">第七条 </w:t>
      </w:r>
      <w:r w:rsidRPr="00EA448B">
        <w:rPr>
          <w:rFonts w:ascii="仿宋_GB2312" w:eastAsia="仿宋_GB2312" w:hint="eastAsia"/>
          <w:sz w:val="32"/>
          <w:szCs w:val="32"/>
        </w:rPr>
        <w:t xml:space="preserve"> 各系（部）要会同实习单位共同组织实施学生实习。</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实习开始前，各系（部）要根据专业人才培养方案，与实习单位共同制订实习计划，明确实习目标、实习任务、必要的实习准备、考核标准等；并开展培训，使学生了解各实</w:t>
      </w:r>
      <w:r w:rsidRPr="00EA448B">
        <w:rPr>
          <w:rFonts w:ascii="仿宋_GB2312" w:eastAsia="仿宋_GB2312" w:hint="eastAsia"/>
          <w:sz w:val="32"/>
          <w:szCs w:val="32"/>
        </w:rPr>
        <w:lastRenderedPageBreak/>
        <w:t>习阶段的学习目标、任务和考核标准。</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各系（部）和实习单位要分别选派经验丰富、业务素质好、责任心强、安全防范意识高的实习指导教师和专门人员全程指导、共同管理学生实习；</w:t>
      </w:r>
      <w:r>
        <w:rPr>
          <w:rFonts w:ascii="仿宋_GB2312" w:eastAsia="仿宋_GB2312" w:hint="eastAsia"/>
          <w:sz w:val="32"/>
          <w:szCs w:val="32"/>
        </w:rPr>
        <w:t>在</w:t>
      </w:r>
      <w:r w:rsidRPr="00EA448B">
        <w:rPr>
          <w:rFonts w:ascii="仿宋_GB2312" w:eastAsia="仿宋_GB2312" w:hint="eastAsia"/>
          <w:sz w:val="32"/>
          <w:szCs w:val="32"/>
        </w:rPr>
        <w:t>实习单位聘请的实习指导教师要签订聘任协议</w:t>
      </w:r>
      <w:r>
        <w:rPr>
          <w:rFonts w:ascii="仿宋_GB2312" w:eastAsia="仿宋_GB2312" w:hint="eastAsia"/>
          <w:sz w:val="32"/>
          <w:szCs w:val="32"/>
        </w:rPr>
        <w:t>（校外教学实训实习基地的</w:t>
      </w:r>
      <w:r w:rsidRPr="00EA448B">
        <w:rPr>
          <w:rFonts w:ascii="仿宋_GB2312" w:eastAsia="仿宋_GB2312" w:hint="eastAsia"/>
          <w:sz w:val="32"/>
          <w:szCs w:val="32"/>
        </w:rPr>
        <w:t xml:space="preserve">实习指导教师，既要签订聘任协议，也要注册、登记，颁发聘书），立卷归档。  </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参加顶岗实习的学生要结合实习岗位实际，确定毕业论文（设计）题目；各系（部）要对每个参加顶岗实习的学生安排毕业论文（设计）指导教师，加强对毕业论文（设计）的指导和管理。</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实习岗位要符合专业培养目标要求，要与学生所学专业对口或相近。</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第八条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学生经本人书面申请（家长签字），学院同意，可以自行选择顶岗实习单位。自行选择顶岗实习单位的学生必须提供本人与实习单位签订的实习协议、《学生实习安全承诺书》以及实习计划（方案），并经系（部）和实习指导教师批准方可。</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自行选择顶岗实习单位的学生与其它顶岗实习同学一样接受管理。</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 </w:t>
      </w:r>
      <w:r w:rsidRPr="00EA448B">
        <w:rPr>
          <w:rFonts w:ascii="仿宋_GB2312" w:eastAsia="仿宋_GB2312" w:hint="eastAsia"/>
          <w:sz w:val="32"/>
          <w:szCs w:val="32"/>
        </w:rPr>
        <w:t>认识实习、</w:t>
      </w:r>
      <w:proofErr w:type="gramStart"/>
      <w:r w:rsidRPr="00EA448B">
        <w:rPr>
          <w:rFonts w:ascii="仿宋_GB2312" w:eastAsia="仿宋_GB2312" w:hint="eastAsia"/>
          <w:sz w:val="32"/>
          <w:szCs w:val="32"/>
        </w:rPr>
        <w:t>跟岗实习</w:t>
      </w:r>
      <w:proofErr w:type="gramEnd"/>
      <w:r w:rsidRPr="00EA448B">
        <w:rPr>
          <w:rFonts w:ascii="仿宋_GB2312" w:eastAsia="仿宋_GB2312" w:hint="eastAsia"/>
          <w:sz w:val="32"/>
          <w:szCs w:val="32"/>
        </w:rPr>
        <w:t>由学院安排，学生不得自行选择。</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第九条</w:t>
      </w:r>
      <w:r w:rsidRPr="00EA448B">
        <w:rPr>
          <w:rFonts w:ascii="仿宋_GB2312" w:eastAsia="仿宋_GB2312" w:hint="eastAsia"/>
          <w:sz w:val="32"/>
          <w:szCs w:val="32"/>
        </w:rPr>
        <w:t xml:space="preserve">  实习单位要合理确定顶岗实习学生占在岗人数的比例，顶岗实习学生的人数不超过实习单位在岗职工总数的10%，在具体岗位顶岗实习的学生人数不高于同类岗位在岗职工总人数的20%。</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第十条</w:t>
      </w:r>
      <w:r w:rsidRPr="00EA448B">
        <w:rPr>
          <w:rFonts w:ascii="仿宋_GB2312" w:eastAsia="仿宋_GB2312" w:hint="eastAsia"/>
          <w:sz w:val="32"/>
          <w:szCs w:val="32"/>
        </w:rPr>
        <w:t xml:space="preserve">  学生在实习单位的实习时间根据专业人才培</w:t>
      </w:r>
      <w:r w:rsidRPr="00EA448B">
        <w:rPr>
          <w:rFonts w:ascii="仿宋_GB2312" w:eastAsia="仿宋_GB2312" w:hint="eastAsia"/>
          <w:sz w:val="32"/>
          <w:szCs w:val="32"/>
        </w:rPr>
        <w:lastRenderedPageBreak/>
        <w:t>养方案确定，顶岗实习一般为6个月。支持鼓励各系（部）和实习单位合作探索工学交替、多学期、分段式等多种形式的实践性教学改革。</w:t>
      </w:r>
    </w:p>
    <w:p w:rsidR="0062260C" w:rsidRPr="00EA448B" w:rsidRDefault="0062260C" w:rsidP="0062260C">
      <w:pPr>
        <w:spacing w:beforeLines="50" w:before="156" w:afterLines="50" w:after="156" w:line="480" w:lineRule="exact"/>
        <w:jc w:val="center"/>
        <w:rPr>
          <w:rFonts w:ascii="黑体" w:eastAsia="黑体" w:hAnsi="黑体" w:hint="eastAsia"/>
          <w:sz w:val="32"/>
          <w:szCs w:val="32"/>
        </w:rPr>
      </w:pPr>
      <w:r w:rsidRPr="00EA448B">
        <w:rPr>
          <w:rFonts w:ascii="黑体" w:eastAsia="黑体" w:hAnsi="黑体" w:hint="eastAsia"/>
          <w:sz w:val="32"/>
          <w:szCs w:val="32"/>
        </w:rPr>
        <w:t xml:space="preserve">第三章 </w:t>
      </w:r>
      <w:r>
        <w:rPr>
          <w:rFonts w:ascii="黑体" w:eastAsia="黑体" w:hAnsi="黑体" w:hint="eastAsia"/>
          <w:sz w:val="32"/>
          <w:szCs w:val="32"/>
        </w:rPr>
        <w:t xml:space="preserve">  </w:t>
      </w:r>
      <w:r w:rsidRPr="00EA448B">
        <w:rPr>
          <w:rFonts w:ascii="黑体" w:eastAsia="黑体" w:hAnsi="黑体" w:hint="eastAsia"/>
          <w:sz w:val="32"/>
          <w:szCs w:val="32"/>
        </w:rPr>
        <w:t>实习管理</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第十一条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各系（部）要会同实习单位制定学生实习工作具体管理办法和安全管理规定、实习学生安全及突发事件应急预案等。</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教务处和各系（部）要对实习工作和学生实习过程进行监管。有条件的要充分运用现代信息技术，构建实习信息化管理平台,与实习单位共同加强实习过程管理。</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第十二条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学生</w:t>
      </w:r>
      <w:proofErr w:type="gramStart"/>
      <w:r w:rsidRPr="00EA448B">
        <w:rPr>
          <w:rFonts w:ascii="仿宋_GB2312" w:eastAsia="仿宋_GB2312" w:hint="eastAsia"/>
          <w:sz w:val="32"/>
          <w:szCs w:val="32"/>
        </w:rPr>
        <w:t>参加跟岗</w:t>
      </w:r>
      <w:proofErr w:type="gramEnd"/>
      <w:r w:rsidRPr="00EA448B">
        <w:rPr>
          <w:rFonts w:ascii="仿宋_GB2312" w:eastAsia="仿宋_GB2312" w:hint="eastAsia"/>
          <w:sz w:val="32"/>
          <w:szCs w:val="32"/>
        </w:rPr>
        <w:t>实习、顶岗实习前，学院、实习单位、学生三方要签订实习协议。协议文本由当事方各执一份。</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未按规定签订实习协议的，不得安排学生实习。</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认识实习按照一般校外活动有关规定进行管理。</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第十三条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实习协议应明确各方的责任、权利和义务，协议约定的内容不得违反相关法律法规。</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实习协议应包括但不限于以下内容：</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1.</w:t>
      </w:r>
      <w:r w:rsidRPr="00EA448B">
        <w:rPr>
          <w:rFonts w:ascii="仿宋_GB2312" w:eastAsia="仿宋_GB2312" w:hint="eastAsia"/>
          <w:sz w:val="32"/>
          <w:szCs w:val="32"/>
        </w:rPr>
        <w:t>各方基本信息；</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2.</w:t>
      </w:r>
      <w:r w:rsidRPr="00EA448B">
        <w:rPr>
          <w:rFonts w:ascii="仿宋_GB2312" w:eastAsia="仿宋_GB2312" w:hint="eastAsia"/>
          <w:sz w:val="32"/>
          <w:szCs w:val="32"/>
        </w:rPr>
        <w:t>实习的时间、地点、内容、要求与条件保障；</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3.</w:t>
      </w:r>
      <w:r w:rsidRPr="00EA448B">
        <w:rPr>
          <w:rFonts w:ascii="仿宋_GB2312" w:eastAsia="仿宋_GB2312" w:hint="eastAsia"/>
          <w:sz w:val="32"/>
          <w:szCs w:val="32"/>
        </w:rPr>
        <w:t>实习期间的食宿和休假安排；</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4.</w:t>
      </w:r>
      <w:r w:rsidRPr="00EA448B">
        <w:rPr>
          <w:rFonts w:ascii="仿宋_GB2312" w:eastAsia="仿宋_GB2312" w:hint="eastAsia"/>
          <w:sz w:val="32"/>
          <w:szCs w:val="32"/>
        </w:rPr>
        <w:t>实习期间劳动保护和劳动安全、卫生、职业病危害防护条件；</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5.</w:t>
      </w:r>
      <w:r w:rsidRPr="00EA448B">
        <w:rPr>
          <w:rFonts w:ascii="仿宋_GB2312" w:eastAsia="仿宋_GB2312" w:hint="eastAsia"/>
          <w:sz w:val="32"/>
          <w:szCs w:val="32"/>
        </w:rPr>
        <w:t>责任保险与伤亡事故处理办法，对不属于保险赔付范围或者超出保险赔付额度部分的约定责任；</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6.</w:t>
      </w:r>
      <w:r w:rsidRPr="00EA448B">
        <w:rPr>
          <w:rFonts w:ascii="仿宋_GB2312" w:eastAsia="仿宋_GB2312" w:hint="eastAsia"/>
          <w:sz w:val="32"/>
          <w:szCs w:val="32"/>
        </w:rPr>
        <w:t>实习考核方式；</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7.</w:t>
      </w:r>
      <w:r w:rsidRPr="00EA448B">
        <w:rPr>
          <w:rFonts w:ascii="仿宋_GB2312" w:eastAsia="仿宋_GB2312" w:hint="eastAsia"/>
          <w:sz w:val="32"/>
          <w:szCs w:val="32"/>
        </w:rPr>
        <w:t>违约责任；</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8.</w:t>
      </w:r>
      <w:r w:rsidRPr="00EA448B">
        <w:rPr>
          <w:rFonts w:ascii="仿宋_GB2312" w:eastAsia="仿宋_GB2312" w:hint="eastAsia"/>
          <w:sz w:val="32"/>
          <w:szCs w:val="32"/>
        </w:rPr>
        <w:t>其他事项。</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顶岗实习的实习协议内容还应当包括实习报酬及支付方式。</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第十四条</w:t>
      </w:r>
      <w:r w:rsidRPr="00EA448B">
        <w:rPr>
          <w:rFonts w:ascii="仿宋_GB2312" w:eastAsia="仿宋_GB2312" w:hint="eastAsia"/>
          <w:sz w:val="32"/>
          <w:szCs w:val="32"/>
        </w:rPr>
        <w:t xml:space="preserve">  </w:t>
      </w:r>
      <w:proofErr w:type="gramStart"/>
      <w:r w:rsidRPr="00EA448B">
        <w:rPr>
          <w:rFonts w:ascii="仿宋_GB2312" w:eastAsia="仿宋_GB2312" w:hint="eastAsia"/>
          <w:sz w:val="32"/>
          <w:szCs w:val="32"/>
        </w:rPr>
        <w:t>除相关</w:t>
      </w:r>
      <w:proofErr w:type="gramEnd"/>
      <w:r w:rsidRPr="00EA448B">
        <w:rPr>
          <w:rFonts w:ascii="仿宋_GB2312" w:eastAsia="仿宋_GB2312" w:hint="eastAsia"/>
          <w:sz w:val="32"/>
          <w:szCs w:val="32"/>
        </w:rPr>
        <w:t>专业和实习岗位有特殊要求，并报上级主管部门备案的实习安排外，学生实习应按照国家关于工作时间和休息休假规定，保障学生的基本权利，并不得有下列情形：</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1.</w:t>
      </w:r>
      <w:r w:rsidRPr="00EA448B">
        <w:rPr>
          <w:rFonts w:ascii="仿宋_GB2312" w:eastAsia="仿宋_GB2312" w:hint="eastAsia"/>
          <w:sz w:val="32"/>
          <w:szCs w:val="32"/>
        </w:rPr>
        <w:t>安排一年级学生顶岗实习；</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2.</w:t>
      </w:r>
      <w:r w:rsidRPr="00EA448B">
        <w:rPr>
          <w:rFonts w:ascii="仿宋_GB2312" w:eastAsia="仿宋_GB2312" w:hint="eastAsia"/>
          <w:sz w:val="32"/>
          <w:szCs w:val="32"/>
        </w:rPr>
        <w:t>安排实习的女学生从事《女职工劳动保护特别规定》中禁忌从事的劳动；</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3.</w:t>
      </w:r>
      <w:r w:rsidRPr="00EA448B">
        <w:rPr>
          <w:rFonts w:ascii="仿宋_GB2312" w:eastAsia="仿宋_GB2312" w:hint="eastAsia"/>
          <w:sz w:val="32"/>
          <w:szCs w:val="32"/>
        </w:rPr>
        <w:t>安排学生到酒吧、夜总会、歌厅、洗浴中心等营业性娱乐场所实习；</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4.</w:t>
      </w:r>
      <w:r w:rsidRPr="00EA448B">
        <w:rPr>
          <w:rFonts w:ascii="仿宋_GB2312" w:eastAsia="仿宋_GB2312" w:hint="eastAsia"/>
          <w:sz w:val="32"/>
          <w:szCs w:val="32"/>
        </w:rPr>
        <w:t>安排学生从事高空、井下、放射性、有毒、易燃易爆和国家规定的第四级体力劳动强度以及其它具有安全隐患的实习；</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5.</w:t>
      </w:r>
      <w:r w:rsidRPr="00EA448B">
        <w:rPr>
          <w:rFonts w:ascii="仿宋_GB2312" w:eastAsia="仿宋_GB2312" w:hint="eastAsia"/>
          <w:sz w:val="32"/>
          <w:szCs w:val="32"/>
        </w:rPr>
        <w:t>强制安排加班和节假日实习；</w:t>
      </w:r>
    </w:p>
    <w:p w:rsidR="0062260C" w:rsidRPr="00EA448B" w:rsidRDefault="0062260C" w:rsidP="0062260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6.</w:t>
      </w:r>
      <w:r w:rsidRPr="00EA448B">
        <w:rPr>
          <w:rFonts w:ascii="仿宋_GB2312" w:eastAsia="仿宋_GB2312" w:hint="eastAsia"/>
          <w:sz w:val="32"/>
          <w:szCs w:val="32"/>
        </w:rPr>
        <w:t>通过中介机构和有偿代理机构组织、安排和管理学生实习。</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 xml:space="preserve">第十五条 </w:t>
      </w:r>
      <w:r w:rsidRPr="00EA448B">
        <w:rPr>
          <w:rFonts w:ascii="仿宋_GB2312" w:eastAsia="仿宋_GB2312" w:hint="eastAsia"/>
          <w:sz w:val="32"/>
          <w:szCs w:val="32"/>
        </w:rPr>
        <w:t xml:space="preserve"> 接收学生顶岗实习的实习单位，要参考本单位相同岗位的报酬标准和顶岗实习学生的工作量、工作强度、工作时间等因素，合理确定顶岗实习报酬，原则上不低于本单位相同岗位试用期工资标准的80%，并按照实习协议约定，以货币形式及时、足额支付给学生。</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第十六条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实习单位因接收学生实习所实际发生的与取得收入有关的、合理的支出，按现行税收法律规定在计算</w:t>
      </w:r>
      <w:r w:rsidRPr="00EA448B">
        <w:rPr>
          <w:rFonts w:ascii="仿宋_GB2312" w:eastAsia="仿宋_GB2312" w:hint="eastAsia"/>
          <w:sz w:val="32"/>
          <w:szCs w:val="32"/>
        </w:rPr>
        <w:lastRenderedPageBreak/>
        <w:t>应纳税所得额时扣除。</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第十七条</w:t>
      </w:r>
      <w:r w:rsidRPr="00EA448B">
        <w:rPr>
          <w:rFonts w:ascii="仿宋_GB2312" w:eastAsia="仿宋_GB2312" w:hint="eastAsia"/>
          <w:sz w:val="32"/>
          <w:szCs w:val="32"/>
        </w:rPr>
        <w:t xml:space="preserve">  任何处室、系（部）不得向学生收取实习押金、顶岗实习报酬提成、管理费或者其他形式的实习费用；不得扣押学生的居民身份证；不得要求学生提供担保或者以其他名义收取学生财物。</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第十八条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实习学生应遵守实习要求和实习单位的规章制度、实习纪律及实习协议，爱护实习单位设施设备，完成规定的实习任务，撰写实习日志，并在实习结束时提交实习报告。</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第十九条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各系（部）要与实习单位相配合，建立学生实习信息通报制度，在学生</w:t>
      </w:r>
      <w:proofErr w:type="gramStart"/>
      <w:r w:rsidRPr="00EA448B">
        <w:rPr>
          <w:rFonts w:ascii="仿宋_GB2312" w:eastAsia="仿宋_GB2312" w:hint="eastAsia"/>
          <w:sz w:val="32"/>
          <w:szCs w:val="32"/>
        </w:rPr>
        <w:t>实习全</w:t>
      </w:r>
      <w:proofErr w:type="gramEnd"/>
      <w:r w:rsidRPr="00EA448B">
        <w:rPr>
          <w:rFonts w:ascii="仿宋_GB2312" w:eastAsia="仿宋_GB2312" w:hint="eastAsia"/>
          <w:sz w:val="32"/>
          <w:szCs w:val="32"/>
        </w:rPr>
        <w:t>过程中，加强安全生产、职业道德、职业精神教育等。</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各系（部）安排的实习指导教师和论文指导老师要负责学生实习期间的日常巡视和工作业务指导，定期检查并向系（部）和实习单位报告学生实习情况，及时处理实习中出现的有关问题，并做好记录。</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第二十一条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各系（部）要和实习单位协调，安排学生统一住宿，建立实习学生住宿制度和请销假制度。学生申请在统一安排的宿舍以外住宿的，须经学生监护人同意，本人所在系（部）备案后方可办理。</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第二十二条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招生就业处建立学生实习（就业）综合服务平台，为学生实习（就业）提供信息服务。</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第二十三条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对违反本办法组织学生实习的系（部），学院将责令改正。拒不改正的，对直接负责人和其他直接责任人依照有关规定给予处分。因工作失误造成重大事故的，应依法依规对相关责任人追究责任。</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lastRenderedPageBreak/>
        <w:t>对违反本办法和违反实习协议的实习单位，学院可根据情况调整实习安排，并根据实习协议要求实习单位承担相关责任。</w:t>
      </w:r>
    </w:p>
    <w:p w:rsidR="0062260C" w:rsidRPr="00EA448B" w:rsidRDefault="0062260C" w:rsidP="0062260C">
      <w:pPr>
        <w:spacing w:beforeLines="50" w:before="156" w:afterLines="50" w:after="156" w:line="480" w:lineRule="exact"/>
        <w:jc w:val="center"/>
        <w:rPr>
          <w:rFonts w:ascii="黑体" w:eastAsia="黑体" w:hAnsi="黑体" w:hint="eastAsia"/>
          <w:sz w:val="32"/>
          <w:szCs w:val="32"/>
        </w:rPr>
      </w:pPr>
      <w:r w:rsidRPr="00EA448B">
        <w:rPr>
          <w:rFonts w:ascii="黑体" w:eastAsia="黑体" w:hAnsi="黑体" w:hint="eastAsia"/>
          <w:sz w:val="32"/>
          <w:szCs w:val="32"/>
        </w:rPr>
        <w:t xml:space="preserve">第四章 </w:t>
      </w:r>
      <w:r>
        <w:rPr>
          <w:rFonts w:ascii="黑体" w:eastAsia="黑体" w:hAnsi="黑体" w:hint="eastAsia"/>
          <w:sz w:val="32"/>
          <w:szCs w:val="32"/>
        </w:rPr>
        <w:t xml:space="preserve"> </w:t>
      </w:r>
      <w:r w:rsidRPr="00EA448B">
        <w:rPr>
          <w:rFonts w:ascii="黑体" w:eastAsia="黑体" w:hAnsi="黑体" w:hint="eastAsia"/>
          <w:sz w:val="32"/>
          <w:szCs w:val="32"/>
        </w:rPr>
        <w:t>实习考核</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第二十四条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建立以育人为目标的实习考核评价制度。</w:t>
      </w:r>
      <w:proofErr w:type="gramStart"/>
      <w:r w:rsidRPr="00EA448B">
        <w:rPr>
          <w:rFonts w:ascii="仿宋_GB2312" w:eastAsia="仿宋_GB2312" w:hint="eastAsia"/>
          <w:sz w:val="32"/>
          <w:szCs w:val="32"/>
        </w:rPr>
        <w:t>跟岗实习</w:t>
      </w:r>
      <w:proofErr w:type="gramEnd"/>
      <w:r w:rsidRPr="00EA448B">
        <w:rPr>
          <w:rFonts w:ascii="仿宋_GB2312" w:eastAsia="仿宋_GB2312" w:hint="eastAsia"/>
          <w:sz w:val="32"/>
          <w:szCs w:val="32"/>
        </w:rPr>
        <w:t>和顶岗实习，各系（部）要会同实习单位根据学生实习岗位职责要求制订具体考核方式和标准，实施考核工作。</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第二十五条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各系（部）要会同实习单位共同考核学生实习成绩，</w:t>
      </w:r>
      <w:proofErr w:type="gramStart"/>
      <w:r w:rsidRPr="00EA448B">
        <w:rPr>
          <w:rFonts w:ascii="仿宋_GB2312" w:eastAsia="仿宋_GB2312" w:hint="eastAsia"/>
          <w:sz w:val="32"/>
          <w:szCs w:val="32"/>
        </w:rPr>
        <w:t>跟岗实习</w:t>
      </w:r>
      <w:proofErr w:type="gramEnd"/>
      <w:r w:rsidRPr="00EA448B">
        <w:rPr>
          <w:rFonts w:ascii="仿宋_GB2312" w:eastAsia="仿宋_GB2312" w:hint="eastAsia"/>
          <w:sz w:val="32"/>
          <w:szCs w:val="32"/>
        </w:rPr>
        <w:t>和顶岗实习的考核结果应当记入实习学生学业成绩，考核结果分优秀、良好、合格和不合格四个等次，并纳入学籍档案。实习考核不合格者，不予毕业。</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第二十六条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各系（部）要会同实习单位对违反规章制度、实习纪律以及实习协议的学生，进行批评教育。学生违规情节严重的，经双方研究后，由系（部）报学院给予纪律处分；给实习单位造成财产损失的，应当依法予以赔偿。</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第二十七条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各系（部）要组织做好学生实习情况的立卷归档工作。实习材料包括：</w:t>
      </w:r>
      <w:r>
        <w:rPr>
          <w:rFonts w:ascii="仿宋_GB2312" w:eastAsia="仿宋_GB2312" w:hint="eastAsia"/>
          <w:sz w:val="32"/>
          <w:szCs w:val="32"/>
        </w:rPr>
        <w:t>1.</w:t>
      </w:r>
      <w:r w:rsidRPr="00EA448B">
        <w:rPr>
          <w:rFonts w:ascii="仿宋_GB2312" w:eastAsia="仿宋_GB2312" w:hint="eastAsia"/>
          <w:sz w:val="32"/>
          <w:szCs w:val="32"/>
        </w:rPr>
        <w:t>实习协议；</w:t>
      </w:r>
      <w:r>
        <w:rPr>
          <w:rFonts w:ascii="仿宋_GB2312" w:eastAsia="仿宋_GB2312" w:hint="eastAsia"/>
          <w:sz w:val="32"/>
          <w:szCs w:val="32"/>
        </w:rPr>
        <w:t>2.</w:t>
      </w:r>
      <w:r w:rsidRPr="00EA448B">
        <w:rPr>
          <w:rFonts w:ascii="仿宋_GB2312" w:eastAsia="仿宋_GB2312" w:hint="eastAsia"/>
          <w:sz w:val="32"/>
          <w:szCs w:val="32"/>
        </w:rPr>
        <w:t>实习计划；</w:t>
      </w:r>
      <w:r>
        <w:rPr>
          <w:rFonts w:ascii="仿宋_GB2312" w:eastAsia="仿宋_GB2312" w:hint="eastAsia"/>
          <w:sz w:val="32"/>
          <w:szCs w:val="32"/>
        </w:rPr>
        <w:t>3.</w:t>
      </w:r>
      <w:r w:rsidRPr="00EA448B">
        <w:rPr>
          <w:rFonts w:ascii="仿宋_GB2312" w:eastAsia="仿宋_GB2312" w:hint="eastAsia"/>
          <w:sz w:val="32"/>
          <w:szCs w:val="32"/>
        </w:rPr>
        <w:t>学生实习日志；</w:t>
      </w:r>
      <w:r>
        <w:rPr>
          <w:rFonts w:ascii="仿宋_GB2312" w:eastAsia="仿宋_GB2312" w:hint="eastAsia"/>
          <w:sz w:val="32"/>
          <w:szCs w:val="32"/>
        </w:rPr>
        <w:t>4.</w:t>
      </w:r>
      <w:r w:rsidRPr="00EA448B">
        <w:rPr>
          <w:rFonts w:ascii="仿宋_GB2312" w:eastAsia="仿宋_GB2312" w:hint="eastAsia"/>
          <w:sz w:val="32"/>
          <w:szCs w:val="32"/>
        </w:rPr>
        <w:t>学生实习月报表；</w:t>
      </w:r>
      <w:r>
        <w:rPr>
          <w:rFonts w:ascii="仿宋_GB2312" w:eastAsia="仿宋_GB2312" w:hint="eastAsia"/>
          <w:sz w:val="32"/>
          <w:szCs w:val="32"/>
        </w:rPr>
        <w:t>5.</w:t>
      </w:r>
      <w:r w:rsidRPr="00EA448B">
        <w:rPr>
          <w:rFonts w:ascii="仿宋_GB2312" w:eastAsia="仿宋_GB2312" w:hint="eastAsia"/>
          <w:sz w:val="32"/>
          <w:szCs w:val="32"/>
        </w:rPr>
        <w:t>学生实习总结；</w:t>
      </w:r>
      <w:r>
        <w:rPr>
          <w:rFonts w:ascii="仿宋_GB2312" w:eastAsia="仿宋_GB2312" w:hint="eastAsia"/>
          <w:sz w:val="32"/>
          <w:szCs w:val="32"/>
        </w:rPr>
        <w:t>6.</w:t>
      </w:r>
      <w:r w:rsidRPr="00EA448B">
        <w:rPr>
          <w:rFonts w:ascii="仿宋_GB2312" w:eastAsia="仿宋_GB2312" w:hint="eastAsia"/>
          <w:sz w:val="32"/>
          <w:szCs w:val="32"/>
        </w:rPr>
        <w:t>学生实习鉴定；</w:t>
      </w:r>
      <w:r>
        <w:rPr>
          <w:rFonts w:ascii="仿宋_GB2312" w:eastAsia="仿宋_GB2312" w:hint="eastAsia"/>
          <w:sz w:val="32"/>
          <w:szCs w:val="32"/>
        </w:rPr>
        <w:t>7.</w:t>
      </w:r>
      <w:r w:rsidRPr="00EA448B">
        <w:rPr>
          <w:rFonts w:ascii="仿宋_GB2312" w:eastAsia="仿宋_GB2312" w:hint="eastAsia"/>
          <w:sz w:val="32"/>
          <w:szCs w:val="32"/>
        </w:rPr>
        <w:t>学生实习考核结果；</w:t>
      </w:r>
      <w:r>
        <w:rPr>
          <w:rFonts w:ascii="仿宋_GB2312" w:eastAsia="仿宋_GB2312" w:hint="eastAsia"/>
          <w:sz w:val="32"/>
          <w:szCs w:val="32"/>
        </w:rPr>
        <w:t>8.</w:t>
      </w:r>
      <w:r w:rsidRPr="00EA448B">
        <w:rPr>
          <w:rFonts w:ascii="仿宋_GB2312" w:eastAsia="仿宋_GB2312" w:hint="eastAsia"/>
          <w:sz w:val="32"/>
          <w:szCs w:val="32"/>
        </w:rPr>
        <w:t>教师实习检查记录；</w:t>
      </w:r>
      <w:r>
        <w:rPr>
          <w:rFonts w:ascii="仿宋_GB2312" w:eastAsia="仿宋_GB2312" w:hint="eastAsia"/>
          <w:sz w:val="32"/>
          <w:szCs w:val="32"/>
        </w:rPr>
        <w:t>9.</w:t>
      </w:r>
      <w:r w:rsidRPr="00EA448B">
        <w:rPr>
          <w:rFonts w:ascii="仿宋_GB2312" w:eastAsia="仿宋_GB2312" w:hint="eastAsia"/>
          <w:sz w:val="32"/>
          <w:szCs w:val="32"/>
        </w:rPr>
        <w:t>实习单位实习指导教师协议等。</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第二十八条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学生实习成绩考核包括：实习月报表（30%）、实习总结（30%）、实习鉴定（40%）。</w:t>
      </w:r>
    </w:p>
    <w:p w:rsidR="0062260C" w:rsidRPr="00EA448B" w:rsidRDefault="0062260C" w:rsidP="0062260C">
      <w:pPr>
        <w:spacing w:beforeLines="50" w:before="156" w:afterLines="50" w:after="156" w:line="480" w:lineRule="exact"/>
        <w:jc w:val="center"/>
        <w:rPr>
          <w:rFonts w:ascii="黑体" w:eastAsia="黑体" w:hAnsi="黑体" w:hint="eastAsia"/>
          <w:sz w:val="32"/>
          <w:szCs w:val="32"/>
        </w:rPr>
      </w:pPr>
      <w:r w:rsidRPr="00EA448B">
        <w:rPr>
          <w:rFonts w:ascii="黑体" w:eastAsia="黑体" w:hAnsi="黑体" w:hint="eastAsia"/>
          <w:sz w:val="32"/>
          <w:szCs w:val="32"/>
        </w:rPr>
        <w:t xml:space="preserve">第五章 </w:t>
      </w:r>
      <w:r>
        <w:rPr>
          <w:rFonts w:ascii="黑体" w:eastAsia="黑体" w:hAnsi="黑体" w:hint="eastAsia"/>
          <w:sz w:val="32"/>
          <w:szCs w:val="32"/>
        </w:rPr>
        <w:t xml:space="preserve"> </w:t>
      </w:r>
      <w:r w:rsidRPr="00EA448B">
        <w:rPr>
          <w:rFonts w:ascii="黑体" w:eastAsia="黑体" w:hAnsi="黑体" w:hint="eastAsia"/>
          <w:sz w:val="32"/>
          <w:szCs w:val="32"/>
        </w:rPr>
        <w:t>安全职责</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第二十九条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 </w:t>
      </w:r>
      <w:r w:rsidRPr="00EA448B">
        <w:rPr>
          <w:rFonts w:ascii="仿宋_GB2312" w:eastAsia="仿宋_GB2312" w:hint="eastAsia"/>
          <w:sz w:val="32"/>
          <w:szCs w:val="32"/>
        </w:rPr>
        <w:t>各系（部）要召开实习学生动员和安全教育专题会议，加强对实习学生的安全生产教育培训和管理，</w:t>
      </w:r>
      <w:r w:rsidRPr="00EA448B">
        <w:rPr>
          <w:rFonts w:ascii="仿宋_GB2312" w:eastAsia="仿宋_GB2312" w:hint="eastAsia"/>
          <w:sz w:val="32"/>
          <w:szCs w:val="32"/>
        </w:rPr>
        <w:lastRenderedPageBreak/>
        <w:t>确立</w:t>
      </w:r>
      <w:proofErr w:type="gramStart"/>
      <w:r w:rsidRPr="00EA448B">
        <w:rPr>
          <w:rFonts w:ascii="仿宋_GB2312" w:eastAsia="仿宋_GB2312" w:hint="eastAsia"/>
          <w:sz w:val="32"/>
          <w:szCs w:val="32"/>
        </w:rPr>
        <w:t>安全第一</w:t>
      </w:r>
      <w:proofErr w:type="gramEnd"/>
      <w:r w:rsidRPr="00EA448B">
        <w:rPr>
          <w:rFonts w:ascii="仿宋_GB2312" w:eastAsia="仿宋_GB2312" w:hint="eastAsia"/>
          <w:sz w:val="32"/>
          <w:szCs w:val="32"/>
        </w:rPr>
        <w:t>的原则，严格执行国家及地方安全生产和职业卫生有关规定。</w:t>
      </w:r>
    </w:p>
    <w:p w:rsidR="0062260C" w:rsidRPr="00EA448B" w:rsidRDefault="0062260C" w:rsidP="0062260C">
      <w:pPr>
        <w:spacing w:line="520" w:lineRule="exact"/>
        <w:ind w:firstLineChars="200" w:firstLine="640"/>
        <w:rPr>
          <w:rFonts w:ascii="仿宋_GB2312" w:eastAsia="仿宋_GB2312" w:hint="eastAsia"/>
          <w:sz w:val="32"/>
          <w:szCs w:val="32"/>
        </w:rPr>
      </w:pPr>
      <w:r w:rsidRPr="00EA448B">
        <w:rPr>
          <w:rFonts w:ascii="仿宋_GB2312" w:eastAsia="仿宋_GB2312" w:hint="eastAsia"/>
          <w:sz w:val="32"/>
          <w:szCs w:val="32"/>
        </w:rPr>
        <w:t> </w:t>
      </w:r>
      <w:r w:rsidRPr="00EA448B">
        <w:rPr>
          <w:rFonts w:ascii="仿宋_GB2312" w:eastAsia="仿宋_GB2312" w:hint="eastAsia"/>
          <w:b/>
          <w:sz w:val="32"/>
          <w:szCs w:val="32"/>
        </w:rPr>
        <w:t>第三十条</w:t>
      </w:r>
      <w:r>
        <w:rPr>
          <w:rFonts w:ascii="仿宋_GB2312" w:eastAsia="仿宋_GB2312" w:hint="eastAsia"/>
          <w:b/>
          <w:sz w:val="32"/>
          <w:szCs w:val="32"/>
        </w:rPr>
        <w:t xml:space="preserve">  </w:t>
      </w:r>
      <w:r w:rsidRPr="00EA448B">
        <w:rPr>
          <w:rFonts w:ascii="仿宋_GB2312" w:eastAsia="仿宋_GB2312" w:hint="eastAsia"/>
          <w:sz w:val="32"/>
          <w:szCs w:val="32"/>
        </w:rPr>
        <w:t>实习单位要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 </w:t>
      </w:r>
      <w:r w:rsidRPr="00EA448B">
        <w:rPr>
          <w:rFonts w:ascii="仿宋_GB2312" w:eastAsia="仿宋_GB2312" w:hint="eastAsia"/>
          <w:b/>
          <w:sz w:val="32"/>
          <w:szCs w:val="32"/>
        </w:rPr>
        <w:t>第三十一条</w:t>
      </w:r>
      <w:r w:rsidRPr="00EA448B">
        <w:rPr>
          <w:rFonts w:ascii="仿宋_GB2312" w:eastAsia="仿宋_GB2312" w:hint="eastAsia"/>
          <w:sz w:val="32"/>
          <w:szCs w:val="32"/>
        </w:rPr>
        <w:t xml:space="preserve"> </w:t>
      </w:r>
      <w:r>
        <w:rPr>
          <w:rFonts w:ascii="仿宋_GB2312" w:eastAsia="仿宋_GB2312" w:hint="eastAsia"/>
          <w:sz w:val="32"/>
          <w:szCs w:val="32"/>
        </w:rPr>
        <w:t xml:space="preserve"> </w:t>
      </w:r>
      <w:r w:rsidRPr="00EA448B">
        <w:rPr>
          <w:rFonts w:ascii="仿宋_GB2312" w:eastAsia="仿宋_GB2312" w:hint="eastAsia"/>
          <w:sz w:val="32"/>
          <w:szCs w:val="32"/>
        </w:rPr>
        <w:t>根据国家有关规定，积极推动建立学生实习强制保险制度，为实习学生投保实习责任保险。学生在实习期间受到人身伤害，属于实习责任保险赔付范围的，由承保保险公司按保险合同赔付标准进行赔付；不属于保险赔付范围或者超出保险赔付额度的部分，由实习单位、学院及学生按照实习协议约定承担责任。学生在实习期间受到人身伤害，学院和实习单位要妥善做好救治和善后工作。</w:t>
      </w:r>
    </w:p>
    <w:p w:rsidR="0062260C" w:rsidRPr="00EA448B" w:rsidRDefault="0062260C" w:rsidP="0062260C">
      <w:pPr>
        <w:spacing w:line="520" w:lineRule="exact"/>
        <w:jc w:val="center"/>
        <w:rPr>
          <w:rFonts w:ascii="黑体" w:eastAsia="黑体" w:hAnsi="黑体" w:hint="eastAsia"/>
          <w:sz w:val="32"/>
          <w:szCs w:val="32"/>
        </w:rPr>
      </w:pPr>
      <w:r w:rsidRPr="00EA448B">
        <w:rPr>
          <w:rFonts w:ascii="黑体" w:eastAsia="黑体" w:hAnsi="黑体" w:hint="eastAsia"/>
          <w:sz w:val="32"/>
          <w:szCs w:val="32"/>
        </w:rPr>
        <w:t xml:space="preserve">第六章 </w:t>
      </w:r>
      <w:r>
        <w:rPr>
          <w:rFonts w:ascii="黑体" w:eastAsia="黑体" w:hAnsi="黑体" w:hint="eastAsia"/>
          <w:sz w:val="32"/>
          <w:szCs w:val="32"/>
        </w:rPr>
        <w:t xml:space="preserve"> </w:t>
      </w:r>
      <w:r w:rsidRPr="00EA448B">
        <w:rPr>
          <w:rFonts w:ascii="黑体" w:eastAsia="黑体" w:hAnsi="黑体" w:hint="eastAsia"/>
          <w:sz w:val="32"/>
          <w:szCs w:val="32"/>
        </w:rPr>
        <w:t>附</w:t>
      </w:r>
      <w:r>
        <w:rPr>
          <w:rFonts w:ascii="黑体" w:eastAsia="黑体" w:hAnsi="黑体" w:hint="eastAsia"/>
          <w:sz w:val="32"/>
          <w:szCs w:val="32"/>
        </w:rPr>
        <w:t xml:space="preserve">  </w:t>
      </w:r>
      <w:r w:rsidRPr="00EA448B">
        <w:rPr>
          <w:rFonts w:ascii="黑体" w:eastAsia="黑体" w:hAnsi="黑体" w:hint="eastAsia"/>
          <w:sz w:val="32"/>
          <w:szCs w:val="32"/>
        </w:rPr>
        <w:t>则</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w:t>
      </w:r>
      <w:r>
        <w:rPr>
          <w:rFonts w:ascii="仿宋_GB2312" w:eastAsia="仿宋_GB2312" w:hint="eastAsia"/>
          <w:b/>
          <w:sz w:val="32"/>
          <w:szCs w:val="32"/>
        </w:rPr>
        <w:t>三十二</w:t>
      </w:r>
      <w:r w:rsidRPr="00EA448B">
        <w:rPr>
          <w:rFonts w:ascii="仿宋_GB2312" w:eastAsia="仿宋_GB2312" w:hint="eastAsia"/>
          <w:b/>
          <w:sz w:val="32"/>
          <w:szCs w:val="32"/>
        </w:rPr>
        <w:t>条</w:t>
      </w:r>
      <w:r>
        <w:rPr>
          <w:rFonts w:ascii="仿宋_GB2312" w:eastAsia="仿宋_GB2312" w:hint="eastAsia"/>
          <w:b/>
          <w:sz w:val="32"/>
          <w:szCs w:val="32"/>
        </w:rPr>
        <w:t xml:space="preserve">  </w:t>
      </w:r>
      <w:r w:rsidRPr="00EA448B">
        <w:rPr>
          <w:rFonts w:ascii="仿宋_GB2312" w:eastAsia="仿宋_GB2312" w:hint="eastAsia"/>
          <w:sz w:val="32"/>
          <w:szCs w:val="32"/>
        </w:rPr>
        <w:t>本办法自发布之日起施行，《学生岗前实训管理办法》同时废止。</w:t>
      </w:r>
    </w:p>
    <w:p w:rsidR="0062260C" w:rsidRPr="00EA448B" w:rsidRDefault="0062260C" w:rsidP="0062260C">
      <w:pPr>
        <w:spacing w:line="520" w:lineRule="exact"/>
        <w:ind w:firstLineChars="200" w:firstLine="643"/>
        <w:rPr>
          <w:rFonts w:ascii="仿宋_GB2312" w:eastAsia="仿宋_GB2312" w:hint="eastAsia"/>
          <w:sz w:val="32"/>
          <w:szCs w:val="32"/>
        </w:rPr>
      </w:pPr>
      <w:r w:rsidRPr="00EA448B">
        <w:rPr>
          <w:rFonts w:ascii="仿宋_GB2312" w:eastAsia="仿宋_GB2312" w:hint="eastAsia"/>
          <w:b/>
          <w:sz w:val="32"/>
          <w:szCs w:val="32"/>
        </w:rPr>
        <w:t>第三十</w:t>
      </w:r>
      <w:r>
        <w:rPr>
          <w:rFonts w:ascii="仿宋_GB2312" w:eastAsia="仿宋_GB2312" w:hint="eastAsia"/>
          <w:b/>
          <w:sz w:val="32"/>
          <w:szCs w:val="32"/>
        </w:rPr>
        <w:t>三</w:t>
      </w:r>
      <w:r w:rsidRPr="00EA448B">
        <w:rPr>
          <w:rFonts w:ascii="仿宋_GB2312" w:eastAsia="仿宋_GB2312" w:hint="eastAsia"/>
          <w:b/>
          <w:sz w:val="32"/>
          <w:szCs w:val="32"/>
        </w:rPr>
        <w:t>条</w:t>
      </w:r>
      <w:r>
        <w:rPr>
          <w:rFonts w:ascii="仿宋_GB2312" w:eastAsia="仿宋_GB2312" w:hint="eastAsia"/>
          <w:b/>
          <w:sz w:val="32"/>
          <w:szCs w:val="32"/>
        </w:rPr>
        <w:t xml:space="preserve">  </w:t>
      </w:r>
      <w:r w:rsidRPr="00EA448B">
        <w:rPr>
          <w:rFonts w:ascii="仿宋_GB2312" w:eastAsia="仿宋_GB2312" w:hint="eastAsia"/>
          <w:sz w:val="32"/>
          <w:szCs w:val="32"/>
        </w:rPr>
        <w:t>本办法由教务处负责解释。</w:t>
      </w:r>
    </w:p>
    <w:p w:rsidR="0062260C" w:rsidRDefault="0062260C" w:rsidP="0062260C">
      <w:pPr>
        <w:spacing w:line="480" w:lineRule="exact"/>
        <w:ind w:firstLineChars="200" w:firstLine="640"/>
        <w:jc w:val="left"/>
        <w:rPr>
          <w:rFonts w:ascii="仿宋_GB2312" w:eastAsia="仿宋_GB2312" w:hint="eastAsia"/>
          <w:sz w:val="32"/>
        </w:rPr>
      </w:pPr>
    </w:p>
    <w:p w:rsidR="0062260C" w:rsidRDefault="0062260C" w:rsidP="0062260C">
      <w:pPr>
        <w:spacing w:line="480" w:lineRule="exact"/>
        <w:ind w:firstLineChars="200" w:firstLine="640"/>
        <w:jc w:val="left"/>
        <w:rPr>
          <w:rFonts w:ascii="仿宋_GB2312" w:eastAsia="仿宋_GB2312" w:hint="eastAsia"/>
          <w:bCs/>
          <w:sz w:val="32"/>
        </w:rPr>
      </w:pPr>
      <w:r w:rsidRPr="006B6018">
        <w:rPr>
          <w:rFonts w:ascii="仿宋_GB2312" w:eastAsia="仿宋_GB2312" w:hint="eastAsia"/>
          <w:sz w:val="32"/>
        </w:rPr>
        <w:t>附</w:t>
      </w:r>
      <w:r>
        <w:rPr>
          <w:rFonts w:ascii="仿宋_GB2312" w:eastAsia="仿宋_GB2312" w:hint="eastAsia"/>
          <w:sz w:val="32"/>
        </w:rPr>
        <w:t>表：1.</w:t>
      </w:r>
      <w:r w:rsidRPr="006B6018">
        <w:rPr>
          <w:rFonts w:ascii="仿宋_GB2312" w:eastAsia="仿宋_GB2312" w:hint="eastAsia"/>
          <w:sz w:val="32"/>
        </w:rPr>
        <w:t>甘肃畜牧工程职业技术学院</w:t>
      </w:r>
      <w:r w:rsidRPr="006B6018">
        <w:rPr>
          <w:rFonts w:ascii="仿宋_GB2312" w:eastAsia="仿宋_GB2312" w:hint="eastAsia"/>
          <w:bCs/>
          <w:sz w:val="32"/>
        </w:rPr>
        <w:t>学生实习月报表</w:t>
      </w:r>
    </w:p>
    <w:p w:rsidR="0062260C" w:rsidRDefault="0062260C" w:rsidP="0062260C">
      <w:pPr>
        <w:spacing w:line="480" w:lineRule="exact"/>
        <w:ind w:firstLineChars="200" w:firstLine="640"/>
        <w:jc w:val="left"/>
        <w:rPr>
          <w:rFonts w:ascii="仿宋_GB2312" w:eastAsia="仿宋_GB2312" w:hint="eastAsia"/>
          <w:bCs/>
          <w:sz w:val="32"/>
        </w:rPr>
      </w:pPr>
      <w:r>
        <w:rPr>
          <w:rFonts w:ascii="仿宋_GB2312" w:eastAsia="仿宋_GB2312" w:hint="eastAsia"/>
          <w:bCs/>
          <w:sz w:val="32"/>
        </w:rPr>
        <w:t xml:space="preserve">      2.</w:t>
      </w:r>
      <w:r w:rsidRPr="00D53C59">
        <w:rPr>
          <w:rFonts w:ascii="仿宋_GB2312" w:eastAsia="仿宋_GB2312" w:hint="eastAsia"/>
          <w:bCs/>
          <w:sz w:val="32"/>
        </w:rPr>
        <w:t>甘肃畜牧工程职业技术学院学生实习鉴定表</w:t>
      </w:r>
    </w:p>
    <w:p w:rsidR="0062260C" w:rsidRDefault="0062260C" w:rsidP="0062260C">
      <w:pPr>
        <w:spacing w:line="480" w:lineRule="exact"/>
        <w:ind w:firstLineChars="200" w:firstLine="640"/>
        <w:jc w:val="left"/>
        <w:rPr>
          <w:rFonts w:ascii="仿宋_GB2312" w:eastAsia="仿宋_GB2312" w:hint="eastAsia"/>
          <w:bCs/>
          <w:sz w:val="32"/>
        </w:rPr>
      </w:pPr>
      <w:r>
        <w:rPr>
          <w:rFonts w:ascii="仿宋_GB2312" w:eastAsia="仿宋_GB2312" w:hint="eastAsia"/>
          <w:bCs/>
          <w:sz w:val="32"/>
        </w:rPr>
        <w:t xml:space="preserve">      3.</w:t>
      </w:r>
      <w:r w:rsidRPr="00D53C59">
        <w:rPr>
          <w:rFonts w:ascii="仿宋_GB2312" w:eastAsia="仿宋_GB2312" w:hint="eastAsia"/>
          <w:bCs/>
          <w:sz w:val="32"/>
        </w:rPr>
        <w:t>甘肃畜牧工程职业技术学院学生实习成绩登记表</w:t>
      </w:r>
    </w:p>
    <w:p w:rsidR="0062260C" w:rsidRDefault="0062260C" w:rsidP="0062260C">
      <w:pPr>
        <w:spacing w:line="480" w:lineRule="exact"/>
        <w:ind w:firstLineChars="200" w:firstLine="640"/>
        <w:jc w:val="left"/>
        <w:rPr>
          <w:rFonts w:ascii="仿宋_GB2312" w:eastAsia="仿宋_GB2312"/>
          <w:bCs/>
          <w:sz w:val="32"/>
        </w:rPr>
      </w:pPr>
      <w:r>
        <w:rPr>
          <w:rFonts w:ascii="仿宋_GB2312" w:eastAsia="仿宋_GB2312" w:hint="eastAsia"/>
          <w:bCs/>
          <w:sz w:val="32"/>
        </w:rPr>
        <w:t xml:space="preserve">      4.</w:t>
      </w:r>
      <w:r w:rsidRPr="00251753">
        <w:rPr>
          <w:rFonts w:ascii="仿宋_GB2312" w:eastAsia="仿宋_GB2312" w:hint="eastAsia"/>
          <w:bCs/>
          <w:sz w:val="32"/>
        </w:rPr>
        <w:t>甘肃畜牧工程职业技术学院实习检查记录</w:t>
      </w:r>
    </w:p>
    <w:p w:rsidR="007B1FB5" w:rsidRDefault="007B1FB5" w:rsidP="0062260C">
      <w:pPr>
        <w:spacing w:line="480" w:lineRule="exact"/>
        <w:ind w:firstLineChars="200" w:firstLine="640"/>
        <w:jc w:val="left"/>
        <w:rPr>
          <w:rFonts w:ascii="仿宋_GB2312" w:eastAsia="仿宋_GB2312"/>
          <w:sz w:val="32"/>
          <w:szCs w:val="32"/>
        </w:rPr>
      </w:pPr>
    </w:p>
    <w:p w:rsidR="007B1FB5" w:rsidRPr="00251753" w:rsidRDefault="007B1FB5" w:rsidP="007B1FB5">
      <w:pPr>
        <w:spacing w:line="480" w:lineRule="exact"/>
        <w:ind w:firstLineChars="200" w:firstLine="640"/>
        <w:jc w:val="center"/>
        <w:rPr>
          <w:rFonts w:ascii="仿宋_GB2312" w:eastAsia="仿宋_GB2312" w:hint="eastAsia"/>
          <w:bCs/>
          <w:sz w:val="32"/>
        </w:rPr>
      </w:pPr>
      <w:r>
        <w:rPr>
          <w:rFonts w:ascii="仿宋_GB2312" w:eastAsia="仿宋_GB2312" w:hint="eastAsia"/>
          <w:sz w:val="32"/>
          <w:szCs w:val="32"/>
        </w:rPr>
        <w:t>2016年12月21日</w:t>
      </w:r>
    </w:p>
    <w:sectPr w:rsidR="007B1FB5" w:rsidRPr="00251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0C"/>
    <w:rsid w:val="00067AEF"/>
    <w:rsid w:val="00257A3D"/>
    <w:rsid w:val="0062260C"/>
    <w:rsid w:val="00735952"/>
    <w:rsid w:val="007B1FB5"/>
    <w:rsid w:val="00B54492"/>
    <w:rsid w:val="00C221EA"/>
    <w:rsid w:val="00DD0E9A"/>
    <w:rsid w:val="00E94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38740-F002-4F34-8763-7A97A50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6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647</Words>
  <Characters>3694</Characters>
  <Application>Microsoft Office Word</Application>
  <DocSecurity>0</DocSecurity>
  <Lines>30</Lines>
  <Paragraphs>8</Paragraphs>
  <ScaleCrop>false</ScaleCrop>
  <Company>xmgcedu</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2017-12-03T02:09:00Z</dcterms:created>
  <dcterms:modified xsi:type="dcterms:W3CDTF">2017-12-03T02:25:00Z</dcterms:modified>
</cp:coreProperties>
</file>